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D7D3A" w14:textId="77777777" w:rsidR="00072997" w:rsidRDefault="00072997" w:rsidP="0007299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 Rejonowy w Jarosławiu</w:t>
      </w:r>
    </w:p>
    <w:p w14:paraId="7359E8D1" w14:textId="77777777" w:rsidR="00072997" w:rsidRDefault="00072997" w:rsidP="0007299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Wydział  Cywilny </w:t>
      </w:r>
    </w:p>
    <w:p w14:paraId="5B459675" w14:textId="77777777" w:rsidR="00072997" w:rsidRDefault="00072997" w:rsidP="0007299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Jana Pawła II  11</w:t>
      </w:r>
    </w:p>
    <w:p w14:paraId="17A9DC26" w14:textId="77777777" w:rsidR="00072997" w:rsidRDefault="00072997" w:rsidP="0007299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37-500 Jarosław</w:t>
      </w:r>
    </w:p>
    <w:p w14:paraId="6A6F68E1" w14:textId="77777777" w:rsidR="00072997" w:rsidRDefault="00072997" w:rsidP="00072997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14:paraId="4F178017" w14:textId="77777777" w:rsidR="00072997" w:rsidRDefault="00072997" w:rsidP="0007299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Sygn. akt </w:t>
      </w:r>
      <w:r>
        <w:rPr>
          <w:rFonts w:ascii="Times New Roman" w:hAnsi="Times New Roman" w:cs="Times New Roman"/>
          <w:b/>
          <w:sz w:val="24"/>
          <w:szCs w:val="24"/>
        </w:rPr>
        <w:t>I Ns 552/24</w:t>
      </w:r>
    </w:p>
    <w:p w14:paraId="5399D1F7" w14:textId="77777777" w:rsidR="00072997" w:rsidRDefault="00072997" w:rsidP="00072997">
      <w:pPr>
        <w:rPr>
          <w:rFonts w:ascii="Times New Roman" w:hAnsi="Times New Roman" w:cs="Times New Roman"/>
          <w:sz w:val="27"/>
          <w:szCs w:val="27"/>
        </w:rPr>
      </w:pPr>
    </w:p>
    <w:p w14:paraId="4F18C1E1" w14:textId="77777777" w:rsidR="00072997" w:rsidRDefault="00072997" w:rsidP="00072997">
      <w:pPr>
        <w:rPr>
          <w:rFonts w:ascii="Times New Roman" w:hAnsi="Times New Roman" w:cs="Times New Roman"/>
          <w:sz w:val="27"/>
          <w:szCs w:val="27"/>
        </w:rPr>
      </w:pPr>
    </w:p>
    <w:p w14:paraId="03D2A3B7" w14:textId="77777777" w:rsidR="00072997" w:rsidRDefault="00072997" w:rsidP="000729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OGŁOSZENIE</w:t>
      </w:r>
    </w:p>
    <w:p w14:paraId="42DF6831" w14:textId="77777777" w:rsidR="00072997" w:rsidRDefault="00072997" w:rsidP="000729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ACE8EF" w14:textId="77777777" w:rsidR="00072997" w:rsidRDefault="00072997" w:rsidP="00072997">
      <w:pPr>
        <w:pStyle w:val="Bezodstpw"/>
        <w:spacing w:line="276" w:lineRule="auto"/>
        <w:ind w:left="708" w:firstLine="282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„Przed Sądem Rejonowym w Jarosławiu I Wydziałem Cywilnym </w:t>
      </w:r>
      <w:r>
        <w:rPr>
          <w:rFonts w:ascii="Times New Roman" w:hAnsi="Times New Roman"/>
          <w:b/>
          <w:sz w:val="26"/>
          <w:szCs w:val="26"/>
        </w:rPr>
        <w:t>pod sygn. akt I Ns 552/24</w:t>
      </w:r>
      <w:r>
        <w:rPr>
          <w:rFonts w:ascii="Times New Roman" w:hAnsi="Times New Roman"/>
          <w:sz w:val="26"/>
          <w:szCs w:val="26"/>
        </w:rPr>
        <w:t xml:space="preserve"> prowadzone jest postępowanie wszczęte z urzędu z udziałem Powiatu Jarosławskiego - Domu Pomocy Społecznej w Sośnicy, Krzysztofa Tomaszewskiego, Anny Tomaszewskiej i Marty Nosal o stwierdzenie likwidacji niepodjętego depozytu w postaci </w:t>
      </w:r>
      <w:r>
        <w:rPr>
          <w:rFonts w:ascii="Times New Roman" w:hAnsi="Times New Roman"/>
          <w:b/>
          <w:sz w:val="26"/>
          <w:szCs w:val="26"/>
        </w:rPr>
        <w:t>kwoty 201,87 złotych</w:t>
      </w:r>
      <w:r>
        <w:rPr>
          <w:rFonts w:ascii="Times New Roman" w:hAnsi="Times New Roman"/>
          <w:sz w:val="26"/>
          <w:szCs w:val="26"/>
        </w:rPr>
        <w:t xml:space="preserve">, pozostałego po zmarłym dnia 23 lutego 2019 roku   w Jarosławiu </w:t>
      </w:r>
      <w:r>
        <w:rPr>
          <w:rFonts w:ascii="Times New Roman" w:hAnsi="Times New Roman"/>
          <w:b/>
          <w:sz w:val="26"/>
          <w:szCs w:val="26"/>
        </w:rPr>
        <w:t>Leszku Tomaszewskim s. Ludwika                   i Anny,</w:t>
      </w:r>
      <w:r>
        <w:rPr>
          <w:rFonts w:ascii="Times New Roman" w:hAnsi="Times New Roman"/>
          <w:sz w:val="26"/>
          <w:szCs w:val="26"/>
        </w:rPr>
        <w:t xml:space="preserve"> ostatnio stale zamieszkałym w Domu Pomocy Społecznej w Sośnicy.</w:t>
      </w:r>
    </w:p>
    <w:p w14:paraId="7770D716" w14:textId="77777777" w:rsidR="00072997" w:rsidRDefault="00072997" w:rsidP="00072997">
      <w:pPr>
        <w:pStyle w:val="Bezodstpw"/>
        <w:spacing w:line="276" w:lineRule="auto"/>
        <w:ind w:left="708" w:firstLine="28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Sąd wzywa wszystkie osoby zainteresowane, a w szczególności spadkobierców Leszka Tomaszewskiego, do zgłoszenia się w Sądzie Rejonowym w Jarosławiu w terminie sześciu miesięcy od dnia zamieszczenia ogłoszenia i wykazania swoich praw do depozytu. </w:t>
      </w:r>
    </w:p>
    <w:p w14:paraId="3EF86506" w14:textId="77777777" w:rsidR="00072997" w:rsidRDefault="00072997" w:rsidP="00072997">
      <w:pPr>
        <w:pStyle w:val="Bezodstpw"/>
        <w:spacing w:line="276" w:lineRule="auto"/>
        <w:ind w:left="708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Sąd poucza, iż w razie niezgłoszenia się w tym terminie wyżej wymienionych osób stwierdzona zostanie likwidacja niepodjętego depozytu.”,</w:t>
      </w:r>
    </w:p>
    <w:p w14:paraId="5A485EBC" w14:textId="77777777" w:rsidR="00072997" w:rsidRDefault="00072997" w:rsidP="00072997">
      <w:pPr>
        <w:pStyle w:val="Bezodstpw"/>
        <w:spacing w:line="276" w:lineRule="auto"/>
        <w:rPr>
          <w:rFonts w:ascii="Times New Roman" w:hAnsi="Times New Roman"/>
          <w:sz w:val="26"/>
          <w:szCs w:val="26"/>
        </w:rPr>
      </w:pPr>
    </w:p>
    <w:p w14:paraId="25673E0C" w14:textId="77777777" w:rsidR="00072997" w:rsidRDefault="00072997" w:rsidP="00072997">
      <w:pPr>
        <w:spacing w:line="240" w:lineRule="auto"/>
        <w:ind w:left="284" w:firstLine="42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4C40D7B" w14:textId="77777777" w:rsidR="00072997" w:rsidRDefault="00072997" w:rsidP="00072997"/>
    <w:p w14:paraId="74B3E876" w14:textId="77777777" w:rsidR="000E55F2" w:rsidRDefault="000E55F2">
      <w:bookmarkStart w:id="0" w:name="_GoBack"/>
      <w:bookmarkEnd w:id="0"/>
    </w:p>
    <w:sectPr w:rsidR="000E5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3C"/>
    <w:rsid w:val="00072997"/>
    <w:rsid w:val="000E55F2"/>
    <w:rsid w:val="00E9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E7C06-2B58-40B9-AE85-2AD4355D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299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2997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885</Characters>
  <Application>Microsoft Office Word</Application>
  <DocSecurity>0</DocSecurity>
  <Lines>7</Lines>
  <Paragraphs>2</Paragraphs>
  <ScaleCrop>false</ScaleCrop>
  <Company>Sad Rejonowy w Jaroslawiu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2025-03-05T08:25:00Z</dcterms:created>
  <dcterms:modified xsi:type="dcterms:W3CDTF">2025-03-05T08:25:00Z</dcterms:modified>
</cp:coreProperties>
</file>